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59" w:rsidRPr="00910EDE" w:rsidRDefault="00455923" w:rsidP="00455923">
      <w:pPr>
        <w:jc w:val="center"/>
        <w:rPr>
          <w:rFonts w:ascii="Arial" w:hAnsi="Arial" w:cs="Arial"/>
          <w:b/>
          <w:color w:val="4472C4" w:themeColor="accent5"/>
          <w:sz w:val="40"/>
          <w:szCs w:val="40"/>
        </w:rPr>
      </w:pPr>
      <w:r w:rsidRPr="00910EDE">
        <w:rPr>
          <w:rFonts w:ascii="Arial" w:hAnsi="Arial" w:cs="Arial"/>
          <w:b/>
          <w:color w:val="4472C4" w:themeColor="accent5"/>
          <w:sz w:val="40"/>
          <w:szCs w:val="40"/>
        </w:rPr>
        <w:t>GLASBENO- PEVSKE URICE</w:t>
      </w:r>
    </w:p>
    <w:p w:rsidR="00455923" w:rsidRPr="00BC3692" w:rsidRDefault="00455923" w:rsidP="00455923">
      <w:pPr>
        <w:jc w:val="center"/>
        <w:rPr>
          <w:rFonts w:ascii="Arial" w:hAnsi="Arial" w:cs="Arial"/>
          <w:b/>
          <w:color w:val="ED7D31" w:themeColor="accent2"/>
          <w:sz w:val="32"/>
          <w:szCs w:val="32"/>
        </w:rPr>
      </w:pPr>
    </w:p>
    <w:p w:rsidR="00910EDE" w:rsidRDefault="00624578" w:rsidP="00910EDE">
      <w:pPr>
        <w:jc w:val="both"/>
        <w:rPr>
          <w:rFonts w:ascii="Arial" w:hAnsi="Arial" w:cs="Arial"/>
          <w:b/>
          <w:color w:val="ED7D31" w:themeColor="accent2"/>
          <w:sz w:val="28"/>
          <w:szCs w:val="28"/>
        </w:rPr>
      </w:pPr>
      <w:r>
        <w:rPr>
          <w:rFonts w:ascii="Arial" w:hAnsi="Arial" w:cs="Arial"/>
          <w:b/>
          <w:color w:val="ED7D31" w:themeColor="accent2"/>
          <w:sz w:val="28"/>
          <w:szCs w:val="28"/>
        </w:rPr>
        <w:t>LEP</w:t>
      </w:r>
      <w:r w:rsidR="00BC3692" w:rsidRPr="00910EDE">
        <w:rPr>
          <w:rFonts w:ascii="Arial" w:hAnsi="Arial" w:cs="Arial"/>
          <w:b/>
          <w:color w:val="ED7D31" w:themeColor="accent2"/>
          <w:sz w:val="28"/>
          <w:szCs w:val="28"/>
        </w:rPr>
        <w:t xml:space="preserve"> </w:t>
      </w:r>
      <w:r>
        <w:rPr>
          <w:rFonts w:ascii="Arial" w:hAnsi="Arial" w:cs="Arial"/>
          <w:b/>
          <w:color w:val="ED7D31" w:themeColor="accent2"/>
          <w:sz w:val="28"/>
          <w:szCs w:val="28"/>
        </w:rPr>
        <w:t>POZDRAV</w:t>
      </w:r>
      <w:r w:rsidR="00910EDE">
        <w:rPr>
          <w:rFonts w:ascii="Arial" w:hAnsi="Arial" w:cs="Arial"/>
          <w:b/>
          <w:color w:val="ED7D31" w:themeColor="accent2"/>
          <w:sz w:val="28"/>
          <w:szCs w:val="28"/>
        </w:rPr>
        <w:t xml:space="preserve">. </w:t>
      </w:r>
      <w:r>
        <w:rPr>
          <w:rFonts w:ascii="Arial" w:hAnsi="Arial" w:cs="Arial"/>
          <w:b/>
          <w:color w:val="ED7D31" w:themeColor="accent2"/>
          <w:sz w:val="28"/>
          <w:szCs w:val="28"/>
        </w:rPr>
        <w:t xml:space="preserve">UPAM, DA STE DOBRO, PREDVSEM PA ZDRAVI. ČE STE KDAJ NA NOVO LETO (PRVEGA JANUARJA) SPREMLJALI TELEVIZIJSKI PROGRAM, STE ZAGOTOVO ZASLEDILI KONCERT, KI GA VSAKO LETO PRIREJAJO NA DUNAJU. TO JE NOVOLETNI KONCERT DUNAJSKIH FILHARMONIKOV. TO JE ORKESTER, V KATEREM IGRAJO GLASBENIKI  RAZLIČNE INSTRUMENTE IN IZVAJAJO RAZLIČNE SKLADBICE. TVOJA NALOGA JE, DA SI NA SPODNJI POVEZAVI OGLEDAŠ KONCERT IZ LANSKEGA LETA (2020). NI TREBA CELEGA, LAHKO SI GA MALO PREVRTIŠ IN POSLUŠAŠ SAMO SKLADBICE, KI BI TI BILE VŠEČ. </w:t>
      </w:r>
    </w:p>
    <w:p w:rsidR="001871D8" w:rsidRDefault="001871D8" w:rsidP="00910EDE">
      <w:pPr>
        <w:jc w:val="both"/>
        <w:rPr>
          <w:rFonts w:ascii="Arial" w:hAnsi="Arial" w:cs="Arial"/>
          <w:b/>
          <w:color w:val="ED7D31" w:themeColor="accent2"/>
          <w:sz w:val="28"/>
          <w:szCs w:val="28"/>
        </w:rPr>
      </w:pPr>
      <w:r>
        <w:rPr>
          <w:lang w:val="en-GB"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293370</wp:posOffset>
            </wp:positionV>
            <wp:extent cx="5724525" cy="3917950"/>
            <wp:effectExtent l="0" t="0" r="9525" b="6350"/>
            <wp:wrapSquare wrapText="bothSides"/>
            <wp:docPr id="2" name="Slika 2" descr="Novoletni koncert z Dunaja - 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letni koncert z Dunaja - A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3917950"/>
                    </a:xfrm>
                    <a:prstGeom prst="rect">
                      <a:avLst/>
                    </a:prstGeom>
                    <a:noFill/>
                    <a:ln>
                      <a:noFill/>
                    </a:ln>
                  </pic:spPr>
                </pic:pic>
              </a:graphicData>
            </a:graphic>
            <wp14:sizeRelH relativeFrom="margin">
              <wp14:pctWidth>0</wp14:pctWidth>
            </wp14:sizeRelH>
          </wp:anchor>
        </w:drawing>
      </w:r>
    </w:p>
    <w:p w:rsidR="001871D8" w:rsidRDefault="001871D8" w:rsidP="00910EDE">
      <w:pPr>
        <w:jc w:val="both"/>
        <w:rPr>
          <w:rFonts w:ascii="Arial" w:hAnsi="Arial" w:cs="Arial"/>
          <w:b/>
          <w:color w:val="ED7D31" w:themeColor="accent2"/>
          <w:sz w:val="28"/>
          <w:szCs w:val="28"/>
        </w:rPr>
      </w:pPr>
    </w:p>
    <w:p w:rsidR="001871D8" w:rsidRDefault="001871D8" w:rsidP="001871D8">
      <w:pPr>
        <w:jc w:val="both"/>
        <w:rPr>
          <w:rFonts w:ascii="Arial" w:hAnsi="Arial" w:cs="Arial"/>
          <w:b/>
          <w:color w:val="000000" w:themeColor="text1"/>
          <w:sz w:val="28"/>
          <w:szCs w:val="28"/>
        </w:rPr>
      </w:pPr>
      <w:hyperlink r:id="rId6" w:history="1">
        <w:r w:rsidRPr="004E431D">
          <w:rPr>
            <w:rStyle w:val="Hiperpovezava"/>
            <w:rFonts w:ascii="Arial" w:hAnsi="Arial" w:cs="Arial"/>
            <w:b/>
            <w:sz w:val="28"/>
            <w:szCs w:val="28"/>
          </w:rPr>
          <w:t>https://www.youtube.com/watch?v=JyLS_gIrpK4</w:t>
        </w:r>
      </w:hyperlink>
    </w:p>
    <w:p w:rsidR="001871D8" w:rsidRDefault="001871D8" w:rsidP="00910EDE">
      <w:pPr>
        <w:jc w:val="both"/>
        <w:rPr>
          <w:rFonts w:ascii="Arial" w:hAnsi="Arial" w:cs="Arial"/>
          <w:b/>
          <w:color w:val="ED7D31" w:themeColor="accent2"/>
          <w:sz w:val="28"/>
          <w:szCs w:val="28"/>
        </w:rPr>
      </w:pPr>
    </w:p>
    <w:p w:rsidR="001871D8" w:rsidRDefault="001871D8" w:rsidP="00910EDE">
      <w:pPr>
        <w:jc w:val="both"/>
        <w:rPr>
          <w:rFonts w:ascii="Arial" w:hAnsi="Arial" w:cs="Arial"/>
          <w:b/>
          <w:color w:val="ED7D31" w:themeColor="accent2"/>
          <w:sz w:val="28"/>
          <w:szCs w:val="28"/>
        </w:rPr>
      </w:pPr>
    </w:p>
    <w:p w:rsidR="001871D8" w:rsidRDefault="001871D8" w:rsidP="00910EDE">
      <w:pPr>
        <w:jc w:val="both"/>
        <w:rPr>
          <w:rFonts w:ascii="Arial" w:hAnsi="Arial" w:cs="Arial"/>
          <w:b/>
          <w:color w:val="ED7D31" w:themeColor="accent2"/>
          <w:sz w:val="28"/>
          <w:szCs w:val="28"/>
        </w:rPr>
      </w:pPr>
    </w:p>
    <w:p w:rsidR="00624578" w:rsidRDefault="00624578" w:rsidP="00910EDE">
      <w:pPr>
        <w:jc w:val="both"/>
        <w:rPr>
          <w:rFonts w:ascii="Arial" w:hAnsi="Arial" w:cs="Arial"/>
          <w:b/>
          <w:color w:val="ED7D31" w:themeColor="accent2"/>
          <w:sz w:val="28"/>
          <w:szCs w:val="28"/>
        </w:rPr>
      </w:pPr>
      <w:r>
        <w:rPr>
          <w:rFonts w:ascii="Arial" w:hAnsi="Arial" w:cs="Arial"/>
          <w:b/>
          <w:color w:val="ED7D31" w:themeColor="accent2"/>
          <w:sz w:val="28"/>
          <w:szCs w:val="28"/>
        </w:rPr>
        <w:lastRenderedPageBreak/>
        <w:t xml:space="preserve">PO KONČANEM POSLUŠANJU V ZVEZEK NAPIŠI, ALI SI PREPOZNAL KATEREGA IZMED INSTRUMENTOV, NA KATERE IGRAJO GLASBENIKI. POSKUSI JIH VSAJ 5 NARISATI IN NAPISATI IMENA ZANJE. </w:t>
      </w:r>
    </w:p>
    <w:p w:rsidR="00624578" w:rsidRDefault="001871D8" w:rsidP="00910EDE">
      <w:pPr>
        <w:jc w:val="both"/>
        <w:rPr>
          <w:rFonts w:ascii="Arial" w:hAnsi="Arial" w:cs="Arial"/>
          <w:b/>
          <w:color w:val="ED7D31" w:themeColor="accent2"/>
          <w:sz w:val="28"/>
          <w:szCs w:val="28"/>
        </w:rPr>
      </w:pPr>
      <w:r>
        <w:rPr>
          <w:lang w:val="en-GB" w:eastAsia="en-GB"/>
        </w:rPr>
        <w:drawing>
          <wp:anchor distT="0" distB="0" distL="114300" distR="114300" simplePos="0" relativeHeight="251659264" behindDoc="0" locked="0" layoutInCell="1" allowOverlap="1">
            <wp:simplePos x="0" y="0"/>
            <wp:positionH relativeFrom="column">
              <wp:posOffset>142875</wp:posOffset>
            </wp:positionH>
            <wp:positionV relativeFrom="paragraph">
              <wp:posOffset>396875</wp:posOffset>
            </wp:positionV>
            <wp:extent cx="5731510" cy="4298633"/>
            <wp:effectExtent l="0" t="0" r="2540" b="6985"/>
            <wp:wrapSquare wrapText="bothSides"/>
            <wp:docPr id="3" name="Slika 3" descr="Zasedba simfoničnega ork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sedba simfoničnega orkest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anchor>
        </w:drawing>
      </w:r>
    </w:p>
    <w:p w:rsidR="001871D8" w:rsidRDefault="001871D8" w:rsidP="00910EDE">
      <w:pPr>
        <w:jc w:val="both"/>
        <w:rPr>
          <w:rFonts w:ascii="Arial" w:hAnsi="Arial" w:cs="Arial"/>
          <w:b/>
          <w:color w:val="ED7D31" w:themeColor="accent2"/>
          <w:sz w:val="28"/>
          <w:szCs w:val="28"/>
        </w:rPr>
      </w:pPr>
    </w:p>
    <w:p w:rsidR="001871D8" w:rsidRDefault="001871D8" w:rsidP="00910EDE">
      <w:pPr>
        <w:jc w:val="both"/>
        <w:rPr>
          <w:rFonts w:ascii="Arial" w:hAnsi="Arial" w:cs="Arial"/>
          <w:b/>
          <w:color w:val="ED7D31" w:themeColor="accent2"/>
          <w:sz w:val="28"/>
          <w:szCs w:val="28"/>
        </w:rPr>
      </w:pPr>
    </w:p>
    <w:p w:rsidR="00624578" w:rsidRDefault="00624578" w:rsidP="00910EDE">
      <w:pPr>
        <w:jc w:val="both"/>
        <w:rPr>
          <w:rFonts w:ascii="Arial" w:hAnsi="Arial" w:cs="Arial"/>
          <w:b/>
          <w:color w:val="ED7D31" w:themeColor="accent2"/>
          <w:sz w:val="28"/>
          <w:szCs w:val="28"/>
        </w:rPr>
      </w:pPr>
      <w:r>
        <w:rPr>
          <w:rFonts w:ascii="Arial" w:hAnsi="Arial" w:cs="Arial"/>
          <w:b/>
          <w:color w:val="ED7D31" w:themeColor="accent2"/>
          <w:sz w:val="28"/>
          <w:szCs w:val="28"/>
        </w:rPr>
        <w:t>UŽIVAJ OB POSLUŠANJU.</w:t>
      </w:r>
    </w:p>
    <w:p w:rsidR="00624578" w:rsidRDefault="00624578" w:rsidP="00910EDE">
      <w:pPr>
        <w:jc w:val="both"/>
        <w:rPr>
          <w:rFonts w:ascii="Arial" w:hAnsi="Arial" w:cs="Arial"/>
          <w:b/>
          <w:color w:val="ED7D31" w:themeColor="accent2"/>
          <w:sz w:val="28"/>
          <w:szCs w:val="28"/>
        </w:rPr>
      </w:pPr>
    </w:p>
    <w:p w:rsidR="00910EDE" w:rsidRDefault="00910EDE" w:rsidP="00910EDE">
      <w:pPr>
        <w:jc w:val="both"/>
        <w:rPr>
          <w:rFonts w:ascii="Arial" w:hAnsi="Arial" w:cs="Arial"/>
          <w:b/>
          <w:color w:val="ED7D31" w:themeColor="accent2"/>
          <w:sz w:val="28"/>
          <w:szCs w:val="28"/>
        </w:rPr>
      </w:pPr>
      <w:r>
        <w:rPr>
          <w:rFonts w:ascii="Arial" w:hAnsi="Arial" w:cs="Arial"/>
          <w:b/>
          <w:color w:val="ED7D31" w:themeColor="accent2"/>
          <w:sz w:val="28"/>
          <w:szCs w:val="28"/>
        </w:rPr>
        <w:t>UČITELJ DAVID</w:t>
      </w: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000000" w:themeColor="text1"/>
          <w:sz w:val="28"/>
          <w:szCs w:val="28"/>
        </w:rPr>
      </w:pPr>
    </w:p>
    <w:p w:rsidR="00624578" w:rsidRDefault="00624578"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Pr="00910EDE" w:rsidRDefault="00032B8F" w:rsidP="00910EDE">
      <w:pPr>
        <w:jc w:val="both"/>
        <w:rPr>
          <w:rFonts w:ascii="Arial" w:hAnsi="Arial" w:cs="Arial"/>
          <w:b/>
          <w:color w:val="ED7D31" w:themeColor="accent2"/>
          <w:sz w:val="28"/>
          <w:szCs w:val="28"/>
        </w:rPr>
      </w:pPr>
      <w:bookmarkStart w:id="0" w:name="_GoBack"/>
      <w:bookmarkEnd w:id="0"/>
    </w:p>
    <w:sectPr w:rsidR="00032B8F" w:rsidRPr="00910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23"/>
    <w:rsid w:val="00032B8F"/>
    <w:rsid w:val="0003357F"/>
    <w:rsid w:val="00042B27"/>
    <w:rsid w:val="00183019"/>
    <w:rsid w:val="001871D8"/>
    <w:rsid w:val="00214D40"/>
    <w:rsid w:val="002C5C92"/>
    <w:rsid w:val="00317ABA"/>
    <w:rsid w:val="003229A8"/>
    <w:rsid w:val="003326E8"/>
    <w:rsid w:val="00357B59"/>
    <w:rsid w:val="003C6803"/>
    <w:rsid w:val="00444706"/>
    <w:rsid w:val="00455923"/>
    <w:rsid w:val="00472784"/>
    <w:rsid w:val="004F5B11"/>
    <w:rsid w:val="00616ED2"/>
    <w:rsid w:val="00624578"/>
    <w:rsid w:val="00645E6B"/>
    <w:rsid w:val="00674813"/>
    <w:rsid w:val="00777462"/>
    <w:rsid w:val="00826C50"/>
    <w:rsid w:val="0087276D"/>
    <w:rsid w:val="008A100E"/>
    <w:rsid w:val="00910EDE"/>
    <w:rsid w:val="0094465E"/>
    <w:rsid w:val="009630EB"/>
    <w:rsid w:val="00977165"/>
    <w:rsid w:val="00A171FF"/>
    <w:rsid w:val="00A56656"/>
    <w:rsid w:val="00A631C4"/>
    <w:rsid w:val="00A74AC9"/>
    <w:rsid w:val="00AC5E13"/>
    <w:rsid w:val="00BC3692"/>
    <w:rsid w:val="00C30FA9"/>
    <w:rsid w:val="00CA6137"/>
    <w:rsid w:val="00CB70BC"/>
    <w:rsid w:val="00CE121A"/>
    <w:rsid w:val="00D85DB8"/>
    <w:rsid w:val="00DB3846"/>
    <w:rsid w:val="00DB3C2F"/>
    <w:rsid w:val="00E06CCB"/>
    <w:rsid w:val="00EC1D15"/>
    <w:rsid w:val="00FC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5B52"/>
  <w15:chartTrackingRefBased/>
  <w15:docId w15:val="{502DD84C-67B7-4D92-805B-47F79ADD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noProof/>
      <w:lang w:val="sl-SI"/>
    </w:rPr>
  </w:style>
  <w:style w:type="paragraph" w:styleId="Naslov3">
    <w:name w:val="heading 3"/>
    <w:basedOn w:val="Navaden"/>
    <w:link w:val="Naslov3Znak"/>
    <w:uiPriority w:val="9"/>
    <w:qFormat/>
    <w:rsid w:val="00826C50"/>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55923"/>
    <w:rPr>
      <w:color w:val="0563C1" w:themeColor="hyperlink"/>
      <w:u w:val="single"/>
    </w:rPr>
  </w:style>
  <w:style w:type="character" w:customStyle="1" w:styleId="Naslov3Znak">
    <w:name w:val="Naslov 3 Znak"/>
    <w:basedOn w:val="Privzetapisavaodstavka"/>
    <w:link w:val="Naslov3"/>
    <w:uiPriority w:val="9"/>
    <w:rsid w:val="00826C50"/>
    <w:rPr>
      <w:rFonts w:ascii="Times New Roman" w:eastAsia="Times New Roman" w:hAnsi="Times New Roman" w:cs="Times New Roman"/>
      <w:b/>
      <w:bCs/>
      <w:sz w:val="27"/>
      <w:szCs w:val="27"/>
      <w:lang w:eastAsia="en-GB"/>
    </w:rPr>
  </w:style>
  <w:style w:type="character" w:customStyle="1" w:styleId="quoteauthor">
    <w:name w:val="quote_author"/>
    <w:basedOn w:val="Privzetapisavaodstavka"/>
    <w:rsid w:val="00826C50"/>
  </w:style>
  <w:style w:type="character" w:styleId="SledenaHiperpovezava">
    <w:name w:val="FollowedHyperlink"/>
    <w:basedOn w:val="Privzetapisavaodstavka"/>
    <w:uiPriority w:val="99"/>
    <w:semiHidden/>
    <w:unhideWhenUsed/>
    <w:rsid w:val="00A17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JyLS_gIrpK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4507B1-7523-4438-A440-ABB1A788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130</Words>
  <Characters>741</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18</cp:revision>
  <dcterms:created xsi:type="dcterms:W3CDTF">2020-11-08T14:22:00Z</dcterms:created>
  <dcterms:modified xsi:type="dcterms:W3CDTF">2021-01-22T09:15:00Z</dcterms:modified>
</cp:coreProperties>
</file>