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18" w:rsidRDefault="002B69F3">
      <w:r>
        <w:rPr>
          <w:noProof/>
          <w:lang w:eastAsia="sl-SI"/>
        </w:rPr>
        <w:drawing>
          <wp:inline distT="0" distB="0" distL="0" distR="0">
            <wp:extent cx="5819775" cy="3259074"/>
            <wp:effectExtent l="0" t="0" r="0" b="0"/>
            <wp:docPr id="1" name="Picture 1" descr="Cerkveni pevski zbor sv. Marko jutri... - KUD Markovski zvon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kveni pevski zbor sv. Marko jutri... - KUD Markovski zvon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5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F3" w:rsidRDefault="002B69F3"/>
    <w:p w:rsidR="002B69F3" w:rsidRDefault="002B69F3">
      <w:pPr>
        <w:rPr>
          <w:sz w:val="28"/>
        </w:rPr>
      </w:pPr>
      <w:r w:rsidRPr="002B69F3">
        <w:rPr>
          <w:sz w:val="28"/>
        </w:rPr>
        <w:t>Pozdravljeni učenci!</w:t>
      </w:r>
    </w:p>
    <w:p w:rsidR="002B69F3" w:rsidRDefault="002B69F3">
      <w:pPr>
        <w:rPr>
          <w:sz w:val="28"/>
        </w:rPr>
      </w:pPr>
      <w:r>
        <w:rPr>
          <w:sz w:val="28"/>
        </w:rPr>
        <w:t>Upam, da ste se imeli med počitnicami predvsem lepo. Se še spomnite katero pesmico smo se učili za naš pevski nastop?</w:t>
      </w:r>
    </w:p>
    <w:p w:rsidR="002B69F3" w:rsidRDefault="002B69F3">
      <w:pPr>
        <w:rPr>
          <w:sz w:val="28"/>
        </w:rPr>
      </w:pPr>
      <w:r>
        <w:rPr>
          <w:sz w:val="28"/>
        </w:rPr>
        <w:t>Ja! Res je. Sreča na vrvici.</w:t>
      </w:r>
    </w:p>
    <w:p w:rsidR="002B69F3" w:rsidRDefault="002B69F3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sz w:val="28"/>
        </w:rPr>
        <w:t xml:space="preserve">Da ne boste pozabili besedila in melodije pesmice, si doma večkrat predvajajte skladbo, zraven pa izvajajte gibe, ki smo jih že </w:t>
      </w:r>
      <w:proofErr w:type="spellStart"/>
      <w:r>
        <w:rPr>
          <w:sz w:val="28"/>
        </w:rPr>
        <w:t>zvadili</w:t>
      </w:r>
      <w:proofErr w:type="spellEnd"/>
      <w:r>
        <w:rPr>
          <w:sz w:val="28"/>
        </w:rPr>
        <w:t xml:space="preserve">. Če si gibe pozabil si izmisli nove. Lahko se posnameš in mi video pošlješ na moj 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hyperlink r:id="rId7" w:history="1">
        <w:r w:rsidR="00984114" w:rsidRPr="00B15C99">
          <w:rPr>
            <w:rStyle w:val="Hyperlink"/>
            <w:rFonts w:cstheme="minorHAnsi"/>
            <w:sz w:val="28"/>
            <w:szCs w:val="28"/>
          </w:rPr>
          <w:t>veronika.gracner</w:t>
        </w:r>
        <w:r w:rsidR="00984114" w:rsidRPr="00B15C99">
          <w:rPr>
            <w:rStyle w:val="Hyperlink"/>
            <w:rFonts w:cstheme="minorHAnsi"/>
            <w:sz w:val="28"/>
            <w:szCs w:val="28"/>
            <w:shd w:val="clear" w:color="auto" w:fill="FFFFFF"/>
          </w:rPr>
          <w:t>@2os-zalec.si</w:t>
        </w:r>
      </w:hyperlink>
      <w:r w:rsidRPr="00984114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:rsidR="00984114" w:rsidRDefault="00984114">
      <w:pPr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984114" w:rsidRDefault="00182A70">
      <w:pPr>
        <w:rPr>
          <w:sz w:val="28"/>
        </w:rPr>
      </w:pPr>
      <w:hyperlink r:id="rId8" w:history="1">
        <w:r w:rsidR="00984114" w:rsidRPr="00B15C99">
          <w:rPr>
            <w:rStyle w:val="Hyperlink"/>
            <w:sz w:val="28"/>
          </w:rPr>
          <w:t>https://www.youtube.com/watch?v=43zueoS6fCM</w:t>
        </w:r>
      </w:hyperlink>
    </w:p>
    <w:p w:rsidR="00984114" w:rsidRDefault="00984114">
      <w:pPr>
        <w:rPr>
          <w:sz w:val="28"/>
        </w:rPr>
      </w:pPr>
    </w:p>
    <w:p w:rsidR="00182A70" w:rsidRDefault="00182A70">
      <w:pPr>
        <w:rPr>
          <w:sz w:val="28"/>
        </w:rPr>
      </w:pPr>
    </w:p>
    <w:p w:rsidR="00182A70" w:rsidRDefault="00182A70">
      <w:pPr>
        <w:rPr>
          <w:sz w:val="28"/>
        </w:rPr>
      </w:pPr>
    </w:p>
    <w:p w:rsidR="00182A70" w:rsidRDefault="00182A70">
      <w:pPr>
        <w:rPr>
          <w:sz w:val="28"/>
        </w:rPr>
      </w:pPr>
    </w:p>
    <w:p w:rsidR="00182A70" w:rsidRDefault="00182A70">
      <w:pPr>
        <w:rPr>
          <w:sz w:val="28"/>
        </w:rPr>
      </w:pPr>
    </w:p>
    <w:p w:rsidR="00182A70" w:rsidRPr="00182A70" w:rsidRDefault="00182A70" w:rsidP="00182A70">
      <w:pPr>
        <w:rPr>
          <w:b/>
          <w:sz w:val="28"/>
        </w:rPr>
      </w:pPr>
      <w:r w:rsidRPr="00182A70">
        <w:rPr>
          <w:b/>
          <w:sz w:val="28"/>
        </w:rPr>
        <w:lastRenderedPageBreak/>
        <w:t>GLASBENE UGANKE</w:t>
      </w:r>
    </w:p>
    <w:p w:rsidR="00182A70" w:rsidRDefault="00182A70" w:rsidP="00182A70">
      <w:pPr>
        <w:pStyle w:val="Vsebinatabele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C05C8D">
        <w:rPr>
          <w:rFonts w:ascii="Arial" w:hAnsi="Arial"/>
          <w:sz w:val="22"/>
          <w:szCs w:val="22"/>
        </w:rPr>
        <w:t>Če s tolkalci nanj igram, s</w:t>
      </w:r>
      <w:r>
        <w:rPr>
          <w:rFonts w:ascii="Arial" w:hAnsi="Arial"/>
          <w:sz w:val="22"/>
          <w:szCs w:val="22"/>
        </w:rPr>
        <w:t xml:space="preserve">e zasliši </w:t>
      </w:r>
      <w:proofErr w:type="spellStart"/>
      <w:r>
        <w:rPr>
          <w:rFonts w:ascii="Arial" w:hAnsi="Arial"/>
          <w:sz w:val="22"/>
          <w:szCs w:val="22"/>
        </w:rPr>
        <w:t>bam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bam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bam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:rsidR="00182A70" w:rsidRPr="00C05C8D" w:rsidRDefault="00182A70" w:rsidP="00182A70">
      <w:pPr>
        <w:pStyle w:val="Vsebinatabele"/>
        <w:ind w:left="720"/>
        <w:jc w:val="both"/>
        <w:rPr>
          <w:rFonts w:ascii="Arial" w:hAnsi="Arial"/>
          <w:sz w:val="22"/>
          <w:szCs w:val="22"/>
        </w:rPr>
      </w:pPr>
    </w:p>
    <w:p w:rsidR="00182A70" w:rsidRPr="00C05C8D" w:rsidRDefault="00182A70" w:rsidP="00182A70">
      <w:pPr>
        <w:pStyle w:val="Vsebinatabele"/>
        <w:jc w:val="both"/>
        <w:rPr>
          <w:rFonts w:ascii="Arial" w:hAnsi="Arial"/>
          <w:sz w:val="22"/>
          <w:szCs w:val="22"/>
        </w:rPr>
      </w:pPr>
    </w:p>
    <w:p w:rsidR="00182A70" w:rsidRDefault="00182A70" w:rsidP="00182A70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182A70">
        <w:rPr>
          <w:rFonts w:ascii="Arial" w:hAnsi="Arial" w:cs="Arial"/>
        </w:rPr>
        <w:t xml:space="preserve">Na “tri” se začne njegovo ime. “Trikotnik” – ni, ni! Trikotnik molči, </w:t>
      </w:r>
      <w:r>
        <w:rPr>
          <w:rFonts w:ascii="Arial" w:hAnsi="Arial" w:cs="Arial"/>
        </w:rPr>
        <w:t>na “tri” pa zveni.</w:t>
      </w:r>
    </w:p>
    <w:p w:rsidR="00182A70" w:rsidRPr="00182A70" w:rsidRDefault="00182A70" w:rsidP="00182A70">
      <w:pPr>
        <w:pStyle w:val="ListParagraph"/>
        <w:rPr>
          <w:rFonts w:ascii="Arial" w:hAnsi="Arial" w:cs="Arial"/>
        </w:rPr>
      </w:pPr>
    </w:p>
    <w:p w:rsidR="00182A70" w:rsidRPr="00182A70" w:rsidRDefault="00182A70" w:rsidP="00182A70">
      <w:pPr>
        <w:pStyle w:val="ListParagraph"/>
        <w:autoSpaceDE w:val="0"/>
        <w:autoSpaceDN w:val="0"/>
        <w:jc w:val="both"/>
        <w:rPr>
          <w:rFonts w:ascii="Arial" w:hAnsi="Arial" w:cs="Arial"/>
        </w:rPr>
      </w:pPr>
    </w:p>
    <w:p w:rsidR="00182A70" w:rsidRPr="00182A70" w:rsidRDefault="00182A70" w:rsidP="00182A70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182A70">
        <w:rPr>
          <w:rFonts w:ascii="Arial" w:hAnsi="Arial" w:cs="Arial"/>
        </w:rPr>
        <w:t xml:space="preserve">Bela ravan in črni grički, po njih kakor ptički prsti skakljajo. Glej čudo! Zdaj bela ravan </w:t>
      </w:r>
      <w:r>
        <w:rPr>
          <w:rFonts w:ascii="Arial" w:hAnsi="Arial" w:cs="Arial"/>
        </w:rPr>
        <w:t>in vsi črni    grički - igrajo.</w:t>
      </w:r>
    </w:p>
    <w:p w:rsidR="00182A70" w:rsidRDefault="00182A70" w:rsidP="00182A70">
      <w:pPr>
        <w:autoSpaceDE w:val="0"/>
        <w:autoSpaceDN w:val="0"/>
        <w:jc w:val="both"/>
        <w:rPr>
          <w:rFonts w:ascii="Arial" w:hAnsi="Arial" w:cs="Arial"/>
        </w:rPr>
      </w:pPr>
    </w:p>
    <w:p w:rsidR="00182A70" w:rsidRPr="00182A70" w:rsidRDefault="00182A70" w:rsidP="00182A70">
      <w:pPr>
        <w:autoSpaceDE w:val="0"/>
        <w:autoSpaceDN w:val="0"/>
        <w:jc w:val="both"/>
        <w:rPr>
          <w:rFonts w:ascii="Arial" w:hAnsi="Arial" w:cs="Arial"/>
          <w:b/>
        </w:rPr>
      </w:pPr>
      <w:r w:rsidRPr="00182A70">
        <w:rPr>
          <w:rFonts w:ascii="Arial" w:hAnsi="Arial" w:cs="Arial"/>
          <w:b/>
        </w:rPr>
        <w:t>RITEM</w:t>
      </w:r>
    </w:p>
    <w:p w:rsidR="00182A70" w:rsidRDefault="00182A70" w:rsidP="00182A70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Iz spodnjih vzorcev sestavi ritem.</w:t>
      </w:r>
    </w:p>
    <w:p w:rsidR="00182A70" w:rsidRDefault="00182A70" w:rsidP="00182A70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9D607" wp14:editId="76A498EA">
                <wp:simplePos x="0" y="0"/>
                <wp:positionH relativeFrom="column">
                  <wp:posOffset>111125</wp:posOffset>
                </wp:positionH>
                <wp:positionV relativeFrom="paragraph">
                  <wp:posOffset>191770</wp:posOffset>
                </wp:positionV>
                <wp:extent cx="295275" cy="285750"/>
                <wp:effectExtent l="19050" t="19050" r="47625" b="57150"/>
                <wp:wrapNone/>
                <wp:docPr id="15" name="Flowchart: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5" o:spid="_x0000_s1026" type="#_x0000_t120" style="position:absolute;margin-left:8.75pt;margin-top:15.1pt;width:2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182A70" w:rsidRPr="00850CAE" w:rsidRDefault="00182A70" w:rsidP="00182A70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Pr="00850CAE">
        <w:rPr>
          <w:rFonts w:ascii="Arial" w:hAnsi="Arial" w:cs="Arial"/>
        </w:rPr>
        <w:t xml:space="preserve">plosk z rokami  </w:t>
      </w:r>
    </w:p>
    <w:p w:rsidR="00182A70" w:rsidRDefault="00182A70" w:rsidP="00182A70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232410</wp:posOffset>
                </wp:positionV>
                <wp:extent cx="406400" cy="224155"/>
                <wp:effectExtent l="19050" t="19050" r="31750" b="61595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2415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26" type="#_x0000_t109" style="position:absolute;margin-left:8.25pt;margin-top:18.3pt;width:3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" fillcolor="#4f81bd" strokecolor="#f2f2f2" strokeweight="3pt">
                <v:shadow on="t" color="#243f60" opacity=".5" offset="1pt"/>
              </v:shape>
            </w:pict>
          </mc:Fallback>
        </mc:AlternateContent>
      </w:r>
    </w:p>
    <w:p w:rsidR="00182A70" w:rsidRDefault="00182A70" w:rsidP="00182A70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</w:t>
      </w:r>
      <w:r w:rsidRPr="00850CAE">
        <w:rPr>
          <w:rFonts w:ascii="Arial" w:hAnsi="Arial" w:cs="Arial"/>
        </w:rPr>
        <w:t>plosk po stegnih</w:t>
      </w:r>
    </w:p>
    <w:p w:rsidR="00182A70" w:rsidRPr="00850CAE" w:rsidRDefault="00182A70" w:rsidP="00182A70">
      <w:pPr>
        <w:autoSpaceDE w:val="0"/>
        <w:autoSpaceDN w:val="0"/>
        <w:jc w:val="both"/>
        <w:rPr>
          <w:rFonts w:ascii="Arial" w:hAnsi="Arial" w:cs="Arial"/>
        </w:rPr>
      </w:pPr>
    </w:p>
    <w:p w:rsidR="00182A70" w:rsidRDefault="00182A70" w:rsidP="00182A70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200025</wp:posOffset>
                </wp:positionV>
                <wp:extent cx="295275" cy="285750"/>
                <wp:effectExtent l="26035" t="23495" r="40640" b="52705"/>
                <wp:wrapNone/>
                <wp:docPr id="13" name="Flowchart: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3" o:spid="_x0000_s1026" type="#_x0000_t120" style="position:absolute;margin-left:143.35pt;margin-top:15.75pt;width:2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200025</wp:posOffset>
                </wp:positionV>
                <wp:extent cx="295275" cy="285750"/>
                <wp:effectExtent l="26035" t="23495" r="40640" b="52705"/>
                <wp:wrapNone/>
                <wp:docPr id="12" name="Flowchart: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2" o:spid="_x0000_s1026" type="#_x0000_t120" style="position:absolute;margin-left:70.6pt;margin-top:15.75pt;width:2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196215</wp:posOffset>
                </wp:positionV>
                <wp:extent cx="295275" cy="285750"/>
                <wp:effectExtent l="26035" t="19685" r="40640" b="46990"/>
                <wp:wrapNone/>
                <wp:docPr id="11" name="Flowchart: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11" o:spid="_x0000_s1026" type="#_x0000_t120" style="position:absolute;margin-left:38.35pt;margin-top:15.4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182A70" w:rsidRPr="00725325" w:rsidRDefault="00182A70" w:rsidP="00182A7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24130</wp:posOffset>
                </wp:positionV>
                <wp:extent cx="406400" cy="224155"/>
                <wp:effectExtent l="26035" t="24130" r="34290" b="46990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2415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102.1pt;margin-top:1.9pt;width:32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" fillcolor="#4f81bd" strokecolor="#f2f2f2" strokeweight="3pt">
                <v:shadow on="t" color="#243f60" opacity=".5" offset="1pt"/>
              </v:shap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182A70" w:rsidRDefault="00182A70" w:rsidP="00182A70">
      <w:pPr>
        <w:pStyle w:val="NoSpacing"/>
        <w:rPr>
          <w:rFonts w:ascii="Arial" w:hAnsi="Arial" w:cs="Arial"/>
          <w:sz w:val="20"/>
          <w:szCs w:val="20"/>
        </w:rPr>
      </w:pPr>
    </w:p>
    <w:p w:rsidR="00182A70" w:rsidRDefault="00182A70" w:rsidP="00182A70">
      <w:pPr>
        <w:pStyle w:val="NoSpacing"/>
        <w:rPr>
          <w:rFonts w:ascii="Arial" w:hAnsi="Arial" w:cs="Arial"/>
          <w:sz w:val="20"/>
          <w:szCs w:val="20"/>
        </w:rPr>
      </w:pPr>
    </w:p>
    <w:p w:rsidR="00182A70" w:rsidRDefault="00182A70" w:rsidP="00182A7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97790</wp:posOffset>
                </wp:positionV>
                <wp:extent cx="406400" cy="224155"/>
                <wp:effectExtent l="19050" t="23495" r="31750" b="47625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2415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32.55pt;margin-top:7.7pt;width:32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" fillcolor="#4f81bd" strokecolor="#f2f2f2" strokeweight="3pt">
                <v:shadow on="t" color="#243f60" opacity=".5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59690</wp:posOffset>
                </wp:positionV>
                <wp:extent cx="323850" cy="314325"/>
                <wp:effectExtent l="25400" t="23495" r="31750" b="52705"/>
                <wp:wrapNone/>
                <wp:docPr id="8" name="Flowchart: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8" o:spid="_x0000_s1026" type="#_x0000_t120" style="position:absolute;margin-left:148.55pt;margin-top:4.7pt;width:25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64135</wp:posOffset>
                </wp:positionV>
                <wp:extent cx="295275" cy="304800"/>
                <wp:effectExtent l="23495" t="27940" r="33655" b="48260"/>
                <wp:wrapNone/>
                <wp:docPr id="7" name="Flowchart: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7" o:spid="_x0000_s1026" type="#_x0000_t120" style="position:absolute;margin-left:118.4pt;margin-top:5.05pt;width:2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97790</wp:posOffset>
                </wp:positionV>
                <wp:extent cx="415925" cy="224155"/>
                <wp:effectExtent l="19685" t="23495" r="40640" b="47625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22415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72.35pt;margin-top:7.7pt;width:32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" fillcolor="#4f81bd" strokecolor="#f2f2f2" strokeweight="3pt">
                <v:shadow on="t" color="#243f60" opacity=".5" offset="1pt"/>
              </v:shape>
            </w:pict>
          </mc:Fallback>
        </mc:AlternateContent>
      </w:r>
    </w:p>
    <w:p w:rsidR="00182A70" w:rsidRDefault="00182A70" w:rsidP="00182A7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:rsidR="00182A70" w:rsidRDefault="00182A70" w:rsidP="00182A70">
      <w:pPr>
        <w:pStyle w:val="NoSpacing"/>
        <w:rPr>
          <w:rFonts w:ascii="Arial" w:hAnsi="Arial" w:cs="Arial"/>
          <w:sz w:val="20"/>
          <w:szCs w:val="20"/>
        </w:rPr>
      </w:pPr>
    </w:p>
    <w:p w:rsidR="00182A70" w:rsidRDefault="00182A70" w:rsidP="00182A70">
      <w:pPr>
        <w:pStyle w:val="NoSpacing"/>
        <w:rPr>
          <w:rFonts w:ascii="Arial" w:hAnsi="Arial" w:cs="Arial"/>
          <w:sz w:val="20"/>
          <w:szCs w:val="20"/>
        </w:rPr>
      </w:pPr>
    </w:p>
    <w:p w:rsidR="00182A70" w:rsidRDefault="00182A70" w:rsidP="00182A70">
      <w:pPr>
        <w:pStyle w:val="NoSpacing"/>
        <w:rPr>
          <w:rFonts w:ascii="Arial" w:hAnsi="Arial" w:cs="Arial"/>
          <w:sz w:val="20"/>
          <w:szCs w:val="20"/>
        </w:rPr>
      </w:pPr>
    </w:p>
    <w:p w:rsidR="00182A70" w:rsidRDefault="00182A70" w:rsidP="00182A7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62230</wp:posOffset>
                </wp:positionV>
                <wp:extent cx="444500" cy="243205"/>
                <wp:effectExtent l="19050" t="24130" r="31750" b="4699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2432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146.55pt;margin-top:4.9pt;width:35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" fillcolor="#4f81bd" strokecolor="#f2f2f2" strokeweight="3pt">
                <v:shadow on="t" color="#243f60" opacity=".5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19685</wp:posOffset>
                </wp:positionV>
                <wp:extent cx="342900" cy="304800"/>
                <wp:effectExtent l="23495" t="19685" r="33655" b="46990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4" o:spid="_x0000_s1026" type="#_x0000_t120" style="position:absolute;margin-left:110.9pt;margin-top:1.55pt;width:2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88265</wp:posOffset>
                </wp:positionV>
                <wp:extent cx="406400" cy="243205"/>
                <wp:effectExtent l="20320" t="21590" r="40005" b="4953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432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67.15pt;margin-top:6.95pt;width:32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" fillcolor="#4f81bd" strokecolor="#f2f2f2" strokeweight="3pt">
                <v:shadow on="t" color="#243f60" opacity=".5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17145</wp:posOffset>
                </wp:positionV>
                <wp:extent cx="285750" cy="304800"/>
                <wp:effectExtent l="19050" t="26670" r="38100" b="49530"/>
                <wp:wrapNone/>
                <wp:docPr id="2" name="Flowchart: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" o:spid="_x0000_s1026" type="#_x0000_t120" style="position:absolute;margin-left:34.05pt;margin-top:1.35pt;width:2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182A70" w:rsidRDefault="00182A70" w:rsidP="00182A7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:rsidR="00984114" w:rsidRDefault="00984114">
      <w:pPr>
        <w:rPr>
          <w:sz w:val="28"/>
        </w:rPr>
      </w:pPr>
    </w:p>
    <w:p w:rsidR="00984114" w:rsidRDefault="00984114">
      <w:pPr>
        <w:rPr>
          <w:sz w:val="28"/>
        </w:rPr>
      </w:pPr>
    </w:p>
    <w:p w:rsidR="00182A70" w:rsidRDefault="00182A70">
      <w:pPr>
        <w:rPr>
          <w:sz w:val="28"/>
        </w:rPr>
      </w:pPr>
      <w:bookmarkStart w:id="0" w:name="_GoBack"/>
      <w:bookmarkEnd w:id="0"/>
    </w:p>
    <w:p w:rsidR="00984114" w:rsidRDefault="00984114" w:rsidP="00984114">
      <w:pPr>
        <w:jc w:val="center"/>
        <w:rPr>
          <w:sz w:val="28"/>
        </w:rPr>
      </w:pPr>
      <w:r>
        <w:rPr>
          <w:sz w:val="28"/>
        </w:rPr>
        <w:t>VESELO USTVARJANJE!</w:t>
      </w:r>
    </w:p>
    <w:p w:rsidR="002B69F3" w:rsidRPr="002B69F3" w:rsidRDefault="002B69F3">
      <w:pPr>
        <w:rPr>
          <w:sz w:val="28"/>
        </w:rPr>
      </w:pPr>
    </w:p>
    <w:sectPr w:rsidR="002B69F3" w:rsidRPr="002B69F3" w:rsidSect="009071AA">
      <w:pgSz w:w="11907" w:h="16840" w:code="9"/>
      <w:pgMar w:top="1418" w:right="1418" w:bottom="1418" w:left="1418" w:header="851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3AFF"/>
    <w:multiLevelType w:val="hybridMultilevel"/>
    <w:tmpl w:val="85E8A216"/>
    <w:lvl w:ilvl="0" w:tplc="D7600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203FC"/>
    <w:multiLevelType w:val="hybridMultilevel"/>
    <w:tmpl w:val="AE52E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F3"/>
    <w:rsid w:val="00182A70"/>
    <w:rsid w:val="002B69F3"/>
    <w:rsid w:val="002E57A3"/>
    <w:rsid w:val="00386F1F"/>
    <w:rsid w:val="007E34E8"/>
    <w:rsid w:val="009071AA"/>
    <w:rsid w:val="00984114"/>
    <w:rsid w:val="00B07787"/>
    <w:rsid w:val="00C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4114"/>
    <w:rPr>
      <w:color w:val="0000FF" w:themeColor="hyperlink"/>
      <w:u w:val="single"/>
    </w:rPr>
  </w:style>
  <w:style w:type="paragraph" w:customStyle="1" w:styleId="Vsebinatabele">
    <w:name w:val="Vsebina tabele"/>
    <w:basedOn w:val="Normal"/>
    <w:rsid w:val="00182A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Spacing">
    <w:name w:val="No Spacing"/>
    <w:qFormat/>
    <w:rsid w:val="00182A7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2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4114"/>
    <w:rPr>
      <w:color w:val="0000FF" w:themeColor="hyperlink"/>
      <w:u w:val="single"/>
    </w:rPr>
  </w:style>
  <w:style w:type="paragraph" w:customStyle="1" w:styleId="Vsebinatabele">
    <w:name w:val="Vsebina tabele"/>
    <w:basedOn w:val="Normal"/>
    <w:rsid w:val="00182A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Spacing">
    <w:name w:val="No Spacing"/>
    <w:qFormat/>
    <w:rsid w:val="00182A7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3zueoS6f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ronika.gracner@2os-zale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2020-11-06T11:43:00Z</dcterms:created>
  <dcterms:modified xsi:type="dcterms:W3CDTF">2020-11-06T14:48:00Z</dcterms:modified>
</cp:coreProperties>
</file>